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8F" w:rsidRDefault="0028738F" w:rsidP="0028738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28738F" w:rsidRPr="00373A07" w:rsidRDefault="00014A82" w:rsidP="002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</w:rPr>
        <w:t>ÇOK VATANDAŞLIK – FİN VATANDAŞLIĞI</w:t>
      </w:r>
      <w:r w:rsidR="0028738F" w:rsidRPr="00373A07">
        <w:rPr>
          <w:b/>
        </w:rPr>
        <w:t xml:space="preserve"> BİLDİRİMİ</w:t>
      </w:r>
    </w:p>
    <w:p w:rsidR="0028738F" w:rsidRDefault="0028738F" w:rsidP="0028738F">
      <w:r w:rsidRPr="00373A07">
        <w:rPr>
          <w:b/>
        </w:rPr>
        <w:t>Randevu:</w:t>
      </w:r>
      <w:r w:rsidRPr="00373A07">
        <w:t xml:space="preserve"> Vatandaşlık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28738F" w:rsidRPr="00373A07" w:rsidRDefault="0028738F" w:rsidP="0028738F">
      <w:pPr>
        <w:jc w:val="center"/>
      </w:pPr>
      <w:r>
        <w:rPr>
          <w:noProof/>
        </w:rPr>
        <w:drawing>
          <wp:inline distT="0" distB="0" distL="0" distR="0" wp14:anchorId="0CC1BDD6" wp14:editId="7F9C7FF9">
            <wp:extent cx="5581498" cy="2343936"/>
            <wp:effectExtent l="0" t="0" r="63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23" cy="23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83" w:rsidRDefault="00792883" w:rsidP="0028738F">
      <w:pPr>
        <w:rPr>
          <w:b/>
          <w:u w:val="single"/>
        </w:rPr>
      </w:pPr>
    </w:p>
    <w:p w:rsidR="0028738F" w:rsidRPr="00373A07" w:rsidRDefault="0028738F" w:rsidP="0028738F">
      <w:pPr>
        <w:rPr>
          <w:b/>
          <w:u w:val="single"/>
        </w:rPr>
      </w:pPr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0866D9" w:rsidRDefault="0028738F" w:rsidP="000866D9">
      <w:pPr>
        <w:tabs>
          <w:tab w:val="left" w:pos="250"/>
        </w:tabs>
        <w:spacing w:line="240" w:lineRule="auto"/>
        <w:jc w:val="both"/>
      </w:pPr>
      <w:r>
        <w:t xml:space="preserve">1. </w:t>
      </w:r>
      <w:r w:rsidRPr="0028738F">
        <w:t xml:space="preserve">Finlandiya pasaportu ve </w:t>
      </w:r>
      <w:r>
        <w:t xml:space="preserve">bu pasaportun </w:t>
      </w:r>
      <w:r w:rsidRPr="0028738F">
        <w:t>yeminli tercümanlardan Türkçe tercümesi</w:t>
      </w:r>
      <w:r>
        <w:t>,</w:t>
      </w:r>
      <w:r w:rsidRPr="0028738F">
        <w:t xml:space="preserve">  </w:t>
      </w:r>
    </w:p>
    <w:p w:rsidR="000866D9" w:rsidRPr="000866D9" w:rsidRDefault="0028738F" w:rsidP="000866D9">
      <w:pPr>
        <w:tabs>
          <w:tab w:val="left" w:pos="250"/>
        </w:tabs>
        <w:spacing w:line="240" w:lineRule="auto"/>
        <w:jc w:val="both"/>
        <w:rPr>
          <w:b/>
          <w:i/>
        </w:rPr>
      </w:pPr>
      <w:r>
        <w:t xml:space="preserve">2. </w:t>
      </w:r>
      <w:r w:rsidR="000866D9">
        <w:t xml:space="preserve">Fin vatandaşlığını aldığınızı gösterir “Karar </w:t>
      </w:r>
      <w:proofErr w:type="gramStart"/>
      <w:r w:rsidR="000866D9">
        <w:t>Kağıdı</w:t>
      </w:r>
      <w:proofErr w:type="gramEnd"/>
      <w:r w:rsidR="000866D9">
        <w:t>”</w:t>
      </w:r>
      <w:r w:rsidR="000866D9">
        <w:t>; ş</w:t>
      </w:r>
      <w:r w:rsidR="000866D9">
        <w:t xml:space="preserve">ayet, Fin vatandaşlığı belgesi </w:t>
      </w:r>
      <w:r w:rsidR="000866D9" w:rsidRPr="0028738F">
        <w:t>mevcut değilse</w:t>
      </w:r>
      <w:r w:rsidR="000866D9">
        <w:t xml:space="preserve">, </w:t>
      </w:r>
      <w:proofErr w:type="spellStart"/>
      <w:r w:rsidR="000866D9">
        <w:t>Maistraatti’den</w:t>
      </w:r>
      <w:proofErr w:type="spellEnd"/>
      <w:r w:rsidR="000866D9">
        <w:t xml:space="preserve"> temin edilecek olan Fin vatandaşlığını alış tarihini gösterir</w:t>
      </w:r>
      <w:r w:rsidR="000866D9" w:rsidRPr="0028738F">
        <w:t xml:space="preserve"> nüfus kayıt örneği / </w:t>
      </w:r>
      <w:proofErr w:type="spellStart"/>
      <w:r w:rsidR="000866D9" w:rsidRPr="0028738F">
        <w:rPr>
          <w:b/>
        </w:rPr>
        <w:t>Virkatodistus</w:t>
      </w:r>
      <w:proofErr w:type="spellEnd"/>
      <w:r w:rsidR="000866D9" w:rsidRPr="0028738F">
        <w:rPr>
          <w:b/>
        </w:rPr>
        <w:t xml:space="preserve"> –</w:t>
      </w:r>
      <w:r w:rsidR="000866D9">
        <w:rPr>
          <w:b/>
        </w:rPr>
        <w:t xml:space="preserve"> </w:t>
      </w:r>
      <w:proofErr w:type="spellStart"/>
      <w:r w:rsidR="000866D9">
        <w:rPr>
          <w:b/>
        </w:rPr>
        <w:t>V</w:t>
      </w:r>
      <w:r w:rsidR="000866D9" w:rsidRPr="0028738F">
        <w:rPr>
          <w:b/>
        </w:rPr>
        <w:t>äestörekisteriote</w:t>
      </w:r>
      <w:proofErr w:type="spellEnd"/>
      <w:r w:rsidR="000866D9" w:rsidRPr="0028738F">
        <w:t xml:space="preserve"> (</w:t>
      </w:r>
      <w:r w:rsidR="000866D9" w:rsidRPr="000866D9">
        <w:rPr>
          <w:b/>
        </w:rPr>
        <w:t>Örneğin</w:t>
      </w:r>
      <w:r w:rsidR="000866D9">
        <w:t>, “01.01.2017 tarihinden</w:t>
      </w:r>
      <w:r w:rsidR="000866D9" w:rsidRPr="0028738F">
        <w:t xml:space="preserve"> beri Fin vatandaşıdır</w:t>
      </w:r>
      <w:r w:rsidR="000866D9">
        <w:t>.”</w:t>
      </w:r>
      <w:r w:rsidR="000866D9" w:rsidRPr="0028738F">
        <w:t>)</w:t>
      </w:r>
      <w:r w:rsidR="000866D9">
        <w:t xml:space="preserve"> </w:t>
      </w:r>
      <w:r w:rsidR="000866D9" w:rsidRPr="000866D9">
        <w:t xml:space="preserve">Bu </w:t>
      </w:r>
      <w:r w:rsidR="000866D9">
        <w:t>belgelerin</w:t>
      </w:r>
      <w:bookmarkStart w:id="0" w:name="_GoBack"/>
      <w:bookmarkEnd w:id="0"/>
      <w:r w:rsidR="000866D9">
        <w:t>,</w:t>
      </w:r>
      <w:r w:rsidR="000866D9" w:rsidRPr="000866D9">
        <w:t xml:space="preserve"> yeminli tercümanlardan Türkçe tercümesi</w:t>
      </w:r>
      <w:r w:rsidR="000866D9">
        <w:t>nin yaptırılması gerekmektedir.</w:t>
      </w:r>
    </w:p>
    <w:p w:rsidR="0028738F" w:rsidRPr="0028738F" w:rsidRDefault="0028738F" w:rsidP="0028738F">
      <w:pPr>
        <w:tabs>
          <w:tab w:val="left" w:pos="250"/>
        </w:tabs>
        <w:spacing w:line="240" w:lineRule="auto"/>
        <w:jc w:val="both"/>
      </w:pPr>
    </w:p>
    <w:p w:rsidR="00CA4424" w:rsidRDefault="0028738F" w:rsidP="000866D9">
      <w:pPr>
        <w:jc w:val="both"/>
      </w:pPr>
      <w:r w:rsidRPr="00373A07">
        <w:rPr>
          <w:b/>
          <w:bCs/>
          <w:u w:val="single"/>
        </w:rPr>
        <w:t>Ö</w:t>
      </w:r>
      <w:r>
        <w:rPr>
          <w:b/>
          <w:bCs/>
          <w:u w:val="single"/>
        </w:rPr>
        <w:t>nemli Hatırlatma:</w:t>
      </w:r>
      <w:r>
        <w:rPr>
          <w:b/>
          <w:bCs/>
        </w:rPr>
        <w:t xml:space="preserve"> </w:t>
      </w:r>
      <w:r>
        <w:rPr>
          <w:bCs/>
        </w:rPr>
        <w:t>Finlandiya</w:t>
      </w:r>
      <w:r w:rsidRPr="00B923EA">
        <w:rPr>
          <w:bCs/>
        </w:rPr>
        <w:t xml:space="preserve"> </w:t>
      </w:r>
      <w:r>
        <w:rPr>
          <w:bCs/>
        </w:rPr>
        <w:t xml:space="preserve">haricinde </w:t>
      </w:r>
      <w:r w:rsidRPr="00B923EA">
        <w:rPr>
          <w:bCs/>
        </w:rPr>
        <w:t>diğer ülke vatandaşlıkları bulunanlar</w:t>
      </w:r>
      <w:r w:rsidR="00792883">
        <w:rPr>
          <w:bCs/>
        </w:rPr>
        <w:t>ın</w:t>
      </w:r>
      <w:r w:rsidRPr="00B923EA">
        <w:rPr>
          <w:bCs/>
        </w:rPr>
        <w:t xml:space="preserve">, vatandaşı </w:t>
      </w:r>
      <w:r>
        <w:rPr>
          <w:bCs/>
        </w:rPr>
        <w:t xml:space="preserve">oldukları </w:t>
      </w:r>
      <w:r w:rsidRPr="00B923EA">
        <w:rPr>
          <w:bCs/>
        </w:rPr>
        <w:t xml:space="preserve">ülkedeki </w:t>
      </w:r>
      <w:r>
        <w:rPr>
          <w:bCs/>
        </w:rPr>
        <w:t>T</w:t>
      </w:r>
      <w:r w:rsidRPr="00B923EA">
        <w:rPr>
          <w:bCs/>
        </w:rPr>
        <w:t xml:space="preserve">ürk </w:t>
      </w:r>
      <w:r>
        <w:rPr>
          <w:bCs/>
        </w:rPr>
        <w:t xml:space="preserve">Temsilciliğinden (Büyükelçilik ya da Başkonsolosluk) </w:t>
      </w:r>
      <w:r w:rsidRPr="00B923EA">
        <w:rPr>
          <w:bCs/>
        </w:rPr>
        <w:t>işlem yaptırmaları gerekmektedir.</w:t>
      </w:r>
    </w:p>
    <w:sectPr w:rsidR="00CA44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E9" w:rsidRDefault="004769E9" w:rsidP="0028738F">
      <w:pPr>
        <w:spacing w:after="0" w:line="240" w:lineRule="auto"/>
      </w:pPr>
      <w:r>
        <w:separator/>
      </w:r>
    </w:p>
  </w:endnote>
  <w:endnote w:type="continuationSeparator" w:id="0">
    <w:p w:rsidR="004769E9" w:rsidRDefault="004769E9" w:rsidP="0028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E9" w:rsidRDefault="004769E9" w:rsidP="0028738F">
      <w:pPr>
        <w:spacing w:after="0" w:line="240" w:lineRule="auto"/>
      </w:pPr>
      <w:r>
        <w:separator/>
      </w:r>
    </w:p>
  </w:footnote>
  <w:footnote w:type="continuationSeparator" w:id="0">
    <w:p w:rsidR="004769E9" w:rsidRDefault="004769E9" w:rsidP="0028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8F" w:rsidRPr="0028738F" w:rsidRDefault="0028738F" w:rsidP="0028738F">
    <w:pPr>
      <w:pStyle w:val="Header"/>
      <w:jc w:val="right"/>
      <w:rPr>
        <w:b/>
        <w:u w:val="single"/>
      </w:rPr>
    </w:pPr>
    <w:r w:rsidRPr="0028738F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ADC"/>
    <w:multiLevelType w:val="hybridMultilevel"/>
    <w:tmpl w:val="9374475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7A9B"/>
    <w:multiLevelType w:val="hybridMultilevel"/>
    <w:tmpl w:val="BE66F802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10156"/>
    <w:multiLevelType w:val="hybridMultilevel"/>
    <w:tmpl w:val="D18804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FD"/>
    <w:rsid w:val="00014A82"/>
    <w:rsid w:val="000866D9"/>
    <w:rsid w:val="0028738F"/>
    <w:rsid w:val="004769E9"/>
    <w:rsid w:val="00792883"/>
    <w:rsid w:val="00C34475"/>
    <w:rsid w:val="00CA4424"/>
    <w:rsid w:val="00D84768"/>
    <w:rsid w:val="00E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13C5"/>
  <w15:chartTrackingRefBased/>
  <w15:docId w15:val="{6F35AC88-1D99-47B7-9138-EDF52689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8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38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2873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8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8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rpsdutexte">
    <w:name w:val="Corps du texte_"/>
    <w:basedOn w:val="DefaultParagraphFont"/>
    <w:link w:val="Corpsdutexte0"/>
    <w:locked/>
    <w:rsid w:val="000866D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0866D9"/>
    <w:pPr>
      <w:shd w:val="clear" w:color="auto" w:fill="FFFFFF"/>
      <w:spacing w:after="60" w:line="134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Company>MFA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6</cp:revision>
  <dcterms:created xsi:type="dcterms:W3CDTF">2020-09-01T12:32:00Z</dcterms:created>
  <dcterms:modified xsi:type="dcterms:W3CDTF">2021-01-11T10:05:00Z</dcterms:modified>
</cp:coreProperties>
</file>